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8AB04" w14:textId="5E28A375" w:rsidR="00577CD6" w:rsidRPr="00F81513" w:rsidRDefault="00577CD6" w:rsidP="00F81513">
      <w:pPr>
        <w:jc w:val="center"/>
        <w:rPr>
          <w:b/>
          <w:bCs/>
          <w:sz w:val="24"/>
          <w:szCs w:val="24"/>
          <w:u w:val="single"/>
        </w:rPr>
      </w:pPr>
    </w:p>
    <w:p w14:paraId="58139E49" w14:textId="1AF0D4E6" w:rsidR="00F81513" w:rsidRDefault="00F81513" w:rsidP="00F81513">
      <w:pPr>
        <w:pStyle w:val="Nadpis1"/>
        <w:jc w:val="center"/>
        <w:rPr>
          <w:b/>
          <w:bCs/>
          <w:sz w:val="36"/>
          <w:szCs w:val="36"/>
          <w:u w:val="single"/>
        </w:rPr>
      </w:pPr>
      <w:r w:rsidRPr="00F81513">
        <w:rPr>
          <w:b/>
          <w:bCs/>
          <w:sz w:val="36"/>
          <w:szCs w:val="36"/>
          <w:u w:val="single"/>
        </w:rPr>
        <w:t xml:space="preserve">Přihláška do soutěže </w:t>
      </w:r>
      <w:proofErr w:type="spellStart"/>
      <w:r w:rsidRPr="00F81513">
        <w:rPr>
          <w:b/>
          <w:bCs/>
          <w:sz w:val="36"/>
          <w:szCs w:val="36"/>
          <w:u w:val="single"/>
        </w:rPr>
        <w:t>Turbokačer</w:t>
      </w:r>
      <w:proofErr w:type="spellEnd"/>
      <w:r w:rsidRPr="00F81513">
        <w:rPr>
          <w:b/>
          <w:bCs/>
          <w:sz w:val="36"/>
          <w:szCs w:val="36"/>
          <w:u w:val="single"/>
        </w:rPr>
        <w:t xml:space="preserve"> 2021</w:t>
      </w:r>
    </w:p>
    <w:p w14:paraId="739A7AFA" w14:textId="77777777" w:rsidR="00F81513" w:rsidRDefault="00F81513" w:rsidP="00F81513"/>
    <w:p w14:paraId="24242990" w14:textId="086CB0F9" w:rsidR="00F81513" w:rsidRDefault="00F81513" w:rsidP="00F81513">
      <w:r>
        <w:t>Jméno a příjmení:</w:t>
      </w:r>
    </w:p>
    <w:p w14:paraId="2F281B69" w14:textId="6E1CF0E7" w:rsidR="00F81513" w:rsidRDefault="00F81513" w:rsidP="00F81513">
      <w:r>
        <w:t>E-mail:</w:t>
      </w:r>
    </w:p>
    <w:p w14:paraId="6752CECB" w14:textId="40DA4222" w:rsidR="00F81513" w:rsidRDefault="00F81513" w:rsidP="00F81513">
      <w:r>
        <w:t>Nick na geocaching.com:</w:t>
      </w:r>
    </w:p>
    <w:p w14:paraId="746F7436" w14:textId="77777777" w:rsidR="00EF3B57" w:rsidRDefault="00F81513" w:rsidP="00F81513">
      <w:r>
        <w:t xml:space="preserve">Přihlášku nemusíte </w:t>
      </w:r>
      <w:r w:rsidR="00D07B4B">
        <w:t xml:space="preserve">podepisovat, stačí ji zaslat na adresu </w:t>
      </w:r>
      <w:hyperlink r:id="rId7" w:history="1">
        <w:r w:rsidR="00D07B4B" w:rsidRPr="0019672E">
          <w:rPr>
            <w:rStyle w:val="Hypertextovodkaz"/>
          </w:rPr>
          <w:t>libor.dolezal@ligavozic.cz</w:t>
        </w:r>
      </w:hyperlink>
      <w:r w:rsidR="00D07B4B">
        <w:t xml:space="preserve">. </w:t>
      </w:r>
    </w:p>
    <w:p w14:paraId="1027DBB6" w14:textId="72CA36B9" w:rsidR="00F81513" w:rsidRDefault="00D07B4B" w:rsidP="00F81513">
      <w:r>
        <w:t>Zasláním přihlášky potvrzujete Souhlas se zpracováním osobních údajů.</w:t>
      </w:r>
    </w:p>
    <w:p w14:paraId="76DC4609" w14:textId="3E50A53A" w:rsidR="00F81513" w:rsidRPr="00F81513" w:rsidRDefault="00F81513" w:rsidP="00F81513">
      <w:pPr>
        <w:pStyle w:val="Nadpis1"/>
        <w:spacing w:line="240" w:lineRule="auto"/>
        <w:jc w:val="center"/>
        <w:rPr>
          <w:sz w:val="28"/>
          <w:szCs w:val="28"/>
        </w:rPr>
      </w:pPr>
      <w:r w:rsidRPr="00F81513">
        <w:rPr>
          <w:sz w:val="28"/>
          <w:szCs w:val="28"/>
        </w:rPr>
        <w:t>Souhlas se zpracováním osobních údajů</w:t>
      </w:r>
    </w:p>
    <w:p w14:paraId="7B77C047" w14:textId="46F672AD" w:rsidR="00F81513" w:rsidRPr="00F81513" w:rsidRDefault="00F81513" w:rsidP="00F8151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Ebrima" w:hAnsi="Ebrima"/>
          <w:sz w:val="20"/>
          <w:szCs w:val="20"/>
        </w:rPr>
      </w:pPr>
      <w:r w:rsidRPr="00F81513">
        <w:rPr>
          <w:rFonts w:ascii="Ebrima" w:hAnsi="Ebrima"/>
          <w:sz w:val="20"/>
          <w:szCs w:val="20"/>
        </w:rPr>
        <w:t xml:space="preserve">Udělujete tímto souhlas společnosti Liga </w:t>
      </w:r>
      <w:proofErr w:type="gramStart"/>
      <w:r w:rsidRPr="00F81513">
        <w:rPr>
          <w:rFonts w:ascii="Ebrima" w:hAnsi="Ebrima"/>
          <w:sz w:val="20"/>
          <w:szCs w:val="20"/>
        </w:rPr>
        <w:t>vozíčkářů, z.</w:t>
      </w:r>
      <w:r w:rsidR="00EF3B57">
        <w:rPr>
          <w:rFonts w:ascii="Ebrima" w:hAnsi="Ebrima"/>
          <w:sz w:val="20"/>
          <w:szCs w:val="20"/>
        </w:rPr>
        <w:t xml:space="preserve"> </w:t>
      </w:r>
      <w:proofErr w:type="spellStart"/>
      <w:r w:rsidRPr="00F81513">
        <w:rPr>
          <w:rFonts w:ascii="Ebrima" w:hAnsi="Ebrima"/>
          <w:sz w:val="20"/>
          <w:szCs w:val="20"/>
        </w:rPr>
        <w:t>ú.</w:t>
      </w:r>
      <w:proofErr w:type="spellEnd"/>
      <w:r w:rsidRPr="00F81513">
        <w:rPr>
          <w:rFonts w:ascii="Ebrima" w:hAnsi="Ebrima"/>
          <w:sz w:val="20"/>
          <w:szCs w:val="20"/>
        </w:rPr>
        <w:t>, se</w:t>
      </w:r>
      <w:proofErr w:type="gramEnd"/>
      <w:r w:rsidRPr="00F81513">
        <w:rPr>
          <w:rFonts w:ascii="Ebrima" w:hAnsi="Ebrima"/>
          <w:sz w:val="20"/>
          <w:szCs w:val="20"/>
        </w:rPr>
        <w:t xml:space="preserve"> sídlo Bzenecká 23, Brno 628 00, IČ: 004 99 412, zapsané ve veřejném rejstříku vedeném u Krajského soudu v Brně, oddíl U, vložka 343 (dále jen „Správce“), aby ve smyslu nařízení Evropského parlamentu a Rady (EU) č. 2016/679 o ochraně fyzických osob v souvislosti se zpracováním osobních údajů a o volném pohybu těchto údajů a o zrušení směrnice 95/46/ES (obecné nařízení o ochraně osobních údajů) (dále jen „Nařízení“), aby zpracovávala tyto osobní údaje:</w:t>
      </w:r>
    </w:p>
    <w:p w14:paraId="3C184B1F" w14:textId="77777777" w:rsidR="00F81513" w:rsidRPr="00F81513" w:rsidRDefault="00F81513" w:rsidP="00F8151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/>
        <w:jc w:val="both"/>
        <w:rPr>
          <w:rFonts w:ascii="Ebrima" w:hAnsi="Ebrima"/>
          <w:sz w:val="20"/>
          <w:szCs w:val="20"/>
        </w:rPr>
      </w:pPr>
      <w:r w:rsidRPr="00F81513">
        <w:rPr>
          <w:rFonts w:ascii="Ebrima" w:hAnsi="Ebrima"/>
          <w:sz w:val="20"/>
          <w:szCs w:val="20"/>
        </w:rPr>
        <w:t>jméno, příjmení, datum narození, adresa, e-mail, telefonní číslo, případně tyto osobní údaje na pečujícího. Dále na údaje o používání kompenzační pomůcky, projevům zdravotního postižení (používané léky, alergie, epilepsie, mentální schopnosti) a požadavků na osobní asistenci.</w:t>
      </w:r>
    </w:p>
    <w:p w14:paraId="0B06AA53" w14:textId="77777777" w:rsidR="00F81513" w:rsidRPr="00F81513" w:rsidRDefault="00F81513" w:rsidP="00F8151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jc w:val="both"/>
        <w:rPr>
          <w:rFonts w:ascii="Ebrima" w:hAnsi="Ebrima"/>
          <w:sz w:val="20"/>
          <w:szCs w:val="20"/>
        </w:rPr>
      </w:pPr>
      <w:r w:rsidRPr="00F81513">
        <w:rPr>
          <w:rFonts w:ascii="Ebrima" w:hAnsi="Ebrima"/>
          <w:sz w:val="20"/>
          <w:szCs w:val="20"/>
        </w:rPr>
        <w:t xml:space="preserve">Výše uvedené osobní údaje je možné zpracovat na základě Vámi uděleného souhlasu a je nutné zpracovat za účelem kvalitní realizace pobytové akce.‘ Tyto údaje budou Správcem zpracovány po dobu </w:t>
      </w:r>
      <w:proofErr w:type="gramStart"/>
      <w:r w:rsidRPr="00F81513">
        <w:rPr>
          <w:rFonts w:ascii="Ebrima" w:hAnsi="Ebrima"/>
          <w:sz w:val="20"/>
          <w:szCs w:val="20"/>
        </w:rPr>
        <w:t>10ti</w:t>
      </w:r>
      <w:proofErr w:type="gramEnd"/>
      <w:r w:rsidRPr="00F81513">
        <w:rPr>
          <w:rFonts w:ascii="Ebrima" w:hAnsi="Ebrima"/>
          <w:sz w:val="20"/>
          <w:szCs w:val="20"/>
        </w:rPr>
        <w:t xml:space="preserve"> let.</w:t>
      </w:r>
    </w:p>
    <w:p w14:paraId="19C0DF43" w14:textId="00319469" w:rsidR="00F81513" w:rsidRPr="00F81513" w:rsidRDefault="00F81513" w:rsidP="00F8151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Ebrima" w:hAnsi="Ebrima"/>
          <w:sz w:val="20"/>
          <w:szCs w:val="20"/>
        </w:rPr>
      </w:pPr>
      <w:r w:rsidRPr="00F81513">
        <w:rPr>
          <w:rFonts w:ascii="Ebrima" w:hAnsi="Ebrima"/>
          <w:sz w:val="20"/>
          <w:szCs w:val="20"/>
        </w:rPr>
        <w:t>S výše uvedeným zpracováním udělujete svůj výslovný souhlas. Poskytnutí osobních údajů je dobrovolné. Souhlas lze vzít kdykoliv, a to například zasláním emailu nebo dopisu na adresu Liga vozíčkářů, z.</w:t>
      </w:r>
      <w:r w:rsidR="005C356E">
        <w:rPr>
          <w:rFonts w:ascii="Ebrima" w:hAnsi="Ebrima"/>
          <w:sz w:val="20"/>
          <w:szCs w:val="20"/>
        </w:rPr>
        <w:t xml:space="preserve"> ú.</w:t>
      </w:r>
      <w:bookmarkStart w:id="0" w:name="_GoBack"/>
      <w:bookmarkEnd w:id="0"/>
      <w:r w:rsidRPr="00F81513">
        <w:rPr>
          <w:rFonts w:ascii="Ebrima" w:hAnsi="Ebrima"/>
          <w:sz w:val="20"/>
          <w:szCs w:val="20"/>
        </w:rPr>
        <w:t xml:space="preserve"> Bzenecká 23, 628  00, Brno – Vinohrady, nebo na e-mail </w:t>
      </w:r>
      <w:hyperlink r:id="rId8" w:history="1">
        <w:r w:rsidRPr="00F81513">
          <w:rPr>
            <w:rStyle w:val="Hypertextovodkaz"/>
            <w:rFonts w:ascii="Ebrima" w:hAnsi="Ebrima"/>
            <w:sz w:val="20"/>
            <w:szCs w:val="20"/>
          </w:rPr>
          <w:t>ligavozic@ligavozic.cz</w:t>
        </w:r>
      </w:hyperlink>
      <w:r w:rsidRPr="00F81513">
        <w:rPr>
          <w:rFonts w:ascii="Ebrima" w:hAnsi="Ebrima"/>
          <w:sz w:val="20"/>
          <w:szCs w:val="20"/>
        </w:rPr>
        <w:t>.</w:t>
      </w:r>
    </w:p>
    <w:p w14:paraId="1741CE28" w14:textId="77777777" w:rsidR="00F81513" w:rsidRPr="00F81513" w:rsidRDefault="00F81513" w:rsidP="00F8151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jc w:val="both"/>
        <w:rPr>
          <w:rFonts w:ascii="Ebrima" w:hAnsi="Ebrima"/>
          <w:sz w:val="20"/>
          <w:szCs w:val="20"/>
        </w:rPr>
      </w:pPr>
      <w:r w:rsidRPr="00F81513">
        <w:rPr>
          <w:rFonts w:ascii="Ebrima" w:hAnsi="Ebrima"/>
          <w:sz w:val="20"/>
          <w:szCs w:val="20"/>
        </w:rPr>
        <w:t xml:space="preserve">Zpracování osobních údajů je prováděno Správcem, osobní údaje však pro Správce mohou zpracovávat i tito zpracovatelé: </w:t>
      </w:r>
    </w:p>
    <w:p w14:paraId="528E8C94" w14:textId="77777777" w:rsidR="00F81513" w:rsidRPr="00F81513" w:rsidRDefault="00F81513" w:rsidP="00F81513">
      <w:pPr>
        <w:pStyle w:val="Seznamslovan"/>
        <w:numPr>
          <w:ilvl w:val="1"/>
          <w:numId w:val="13"/>
        </w:numPr>
        <w:rPr>
          <w:rFonts w:ascii="Ebrima" w:eastAsia="Arial" w:hAnsi="Ebrima" w:cs="Arial"/>
          <w:lang w:eastAsia="cs-CZ"/>
        </w:rPr>
      </w:pPr>
      <w:r w:rsidRPr="00F81513">
        <w:rPr>
          <w:rFonts w:ascii="Ebrima" w:eastAsia="Arial" w:hAnsi="Ebrima" w:cs="Arial"/>
          <w:lang w:eastAsia="cs-CZ"/>
        </w:rPr>
        <w:t xml:space="preserve">Poskytovatelé online nástrojů pro správu, sdílení a ukládání dokumentů, kterými jsou Microsoft, OMEGA24 s.r.o. – zpráva IT, </w:t>
      </w:r>
      <w:proofErr w:type="spellStart"/>
      <w:r w:rsidRPr="00F81513">
        <w:rPr>
          <w:rFonts w:ascii="Ebrima" w:eastAsia="Arial" w:hAnsi="Ebrima" w:cs="Arial"/>
          <w:lang w:eastAsia="cs-CZ"/>
        </w:rPr>
        <w:t>eWay</w:t>
      </w:r>
      <w:proofErr w:type="spellEnd"/>
      <w:r w:rsidRPr="00F81513">
        <w:rPr>
          <w:rFonts w:ascii="Ebrima" w:eastAsia="Arial" w:hAnsi="Ebrima" w:cs="Arial"/>
          <w:lang w:eastAsia="cs-CZ"/>
        </w:rPr>
        <w:t xml:space="preserve"> CRM – informační systém, </w:t>
      </w:r>
      <w:proofErr w:type="spellStart"/>
      <w:r w:rsidRPr="00F81513">
        <w:rPr>
          <w:rFonts w:ascii="Ebrima" w:eastAsia="Arial" w:hAnsi="Ebrima" w:cs="Arial"/>
          <w:lang w:eastAsia="cs-CZ"/>
        </w:rPr>
        <w:t>Faster</w:t>
      </w:r>
      <w:proofErr w:type="spellEnd"/>
      <w:r w:rsidRPr="00F81513">
        <w:rPr>
          <w:rFonts w:ascii="Ebrima" w:eastAsia="Arial" w:hAnsi="Ebrima" w:cs="Arial"/>
          <w:lang w:eastAsia="cs-CZ"/>
        </w:rPr>
        <w:t xml:space="preserve"> – poskytovatel internetového připojení, </w:t>
      </w:r>
      <w:proofErr w:type="spellStart"/>
      <w:r w:rsidRPr="00F81513">
        <w:rPr>
          <w:rFonts w:ascii="Ebrima" w:eastAsia="Arial" w:hAnsi="Ebrima" w:cs="Arial"/>
          <w:lang w:eastAsia="cs-CZ"/>
        </w:rPr>
        <w:t>Commerce</w:t>
      </w:r>
      <w:proofErr w:type="spellEnd"/>
      <w:r w:rsidRPr="00F81513">
        <w:rPr>
          <w:rFonts w:ascii="Ebrima" w:eastAsia="Arial" w:hAnsi="Ebrima" w:cs="Arial"/>
          <w:lang w:eastAsia="cs-CZ"/>
        </w:rPr>
        <w:t xml:space="preserve"> Media s.r.o. – rozesílání informací.</w:t>
      </w:r>
    </w:p>
    <w:p w14:paraId="41B3DE82" w14:textId="77777777" w:rsidR="00F81513" w:rsidRPr="00F81513" w:rsidRDefault="00F81513" w:rsidP="00F81513">
      <w:pPr>
        <w:pStyle w:val="Seznamslovan"/>
        <w:numPr>
          <w:ilvl w:val="1"/>
          <w:numId w:val="13"/>
        </w:numPr>
        <w:rPr>
          <w:rFonts w:ascii="Ebrima" w:eastAsia="Arial" w:hAnsi="Ebrima" w:cs="Arial"/>
          <w:lang w:eastAsia="cs-CZ"/>
        </w:rPr>
      </w:pPr>
      <w:r w:rsidRPr="00F81513">
        <w:rPr>
          <w:rFonts w:ascii="Ebrima" w:eastAsia="Arial" w:hAnsi="Ebrima" w:cs="Arial"/>
          <w:lang w:eastAsia="cs-CZ"/>
        </w:rPr>
        <w:t xml:space="preserve">Poskytovatelé online nástrojů pro sledování uživatelské interakce Google </w:t>
      </w:r>
      <w:proofErr w:type="spellStart"/>
      <w:r w:rsidRPr="00F81513">
        <w:rPr>
          <w:rFonts w:ascii="Ebrima" w:eastAsia="Arial" w:hAnsi="Ebrima" w:cs="Arial"/>
          <w:lang w:eastAsia="cs-CZ"/>
        </w:rPr>
        <w:t>Analytics</w:t>
      </w:r>
      <w:proofErr w:type="spellEnd"/>
      <w:r w:rsidRPr="00F81513">
        <w:rPr>
          <w:rFonts w:ascii="Ebrima" w:eastAsia="Arial" w:hAnsi="Ebrima" w:cs="Arial"/>
          <w:lang w:eastAsia="cs-CZ"/>
        </w:rPr>
        <w:t xml:space="preserve">. </w:t>
      </w:r>
    </w:p>
    <w:p w14:paraId="2C6C0BC7" w14:textId="77777777" w:rsidR="00F81513" w:rsidRPr="00F81513" w:rsidRDefault="00F81513" w:rsidP="00F81513">
      <w:pPr>
        <w:pStyle w:val="Seznamslovan"/>
        <w:numPr>
          <w:ilvl w:val="1"/>
          <w:numId w:val="13"/>
        </w:numPr>
        <w:rPr>
          <w:rFonts w:ascii="Ebrima" w:hAnsi="Ebrima"/>
        </w:rPr>
      </w:pPr>
      <w:r w:rsidRPr="00F81513">
        <w:rPr>
          <w:rFonts w:ascii="Ebrima" w:eastAsia="Arial" w:hAnsi="Ebrima" w:cs="Arial"/>
          <w:lang w:eastAsia="cs-CZ"/>
        </w:rPr>
        <w:t xml:space="preserve">Externí poskytovatelé fyzických služeb v oblasti účetnictví, auditu, práva či </w:t>
      </w:r>
      <w:proofErr w:type="spellStart"/>
      <w:r w:rsidRPr="00F81513">
        <w:rPr>
          <w:rFonts w:ascii="Ebrima" w:eastAsia="Arial" w:hAnsi="Ebrima" w:cs="Arial"/>
          <w:lang w:eastAsia="cs-CZ"/>
        </w:rPr>
        <w:t>mentoringu</w:t>
      </w:r>
      <w:proofErr w:type="spellEnd"/>
      <w:r w:rsidRPr="00F81513">
        <w:rPr>
          <w:rFonts w:ascii="Ebrima" w:eastAsia="Arial" w:hAnsi="Ebrima" w:cs="Arial"/>
          <w:lang w:eastAsia="cs-CZ"/>
        </w:rPr>
        <w:t xml:space="preserve"> </w:t>
      </w:r>
      <w:proofErr w:type="spellStart"/>
      <w:r w:rsidRPr="00F81513">
        <w:rPr>
          <w:rFonts w:ascii="Ebrima" w:eastAsia="Arial" w:hAnsi="Ebrima" w:cs="Arial"/>
          <w:lang w:eastAsia="cs-CZ"/>
        </w:rPr>
        <w:t>Keloc</w:t>
      </w:r>
      <w:proofErr w:type="spellEnd"/>
      <w:r w:rsidRPr="00F81513">
        <w:rPr>
          <w:rFonts w:ascii="Ebrima" w:eastAsia="Arial" w:hAnsi="Ebrima" w:cs="Arial"/>
          <w:lang w:eastAsia="cs-CZ"/>
        </w:rPr>
        <w:t xml:space="preserve"> – účetní software, Blue </w:t>
      </w:r>
      <w:proofErr w:type="spellStart"/>
      <w:r w:rsidRPr="00F81513">
        <w:rPr>
          <w:rFonts w:ascii="Ebrima" w:eastAsia="Arial" w:hAnsi="Ebrima" w:cs="Arial"/>
          <w:lang w:eastAsia="cs-CZ"/>
        </w:rPr>
        <w:t>fin</w:t>
      </w:r>
      <w:proofErr w:type="spellEnd"/>
      <w:r w:rsidRPr="00F81513">
        <w:rPr>
          <w:rFonts w:ascii="Ebrima" w:eastAsia="Arial" w:hAnsi="Ebrima" w:cs="Arial"/>
          <w:lang w:eastAsia="cs-CZ"/>
        </w:rPr>
        <w:t xml:space="preserve"> – zpracování mzdové agendy, Direct </w:t>
      </w:r>
      <w:proofErr w:type="spellStart"/>
      <w:r w:rsidRPr="00F81513">
        <w:rPr>
          <w:rFonts w:ascii="Ebrima" w:eastAsia="Arial" w:hAnsi="Ebrima" w:cs="Arial"/>
          <w:lang w:eastAsia="cs-CZ"/>
        </w:rPr>
        <w:t>economy</w:t>
      </w:r>
      <w:proofErr w:type="spellEnd"/>
      <w:r w:rsidRPr="00F81513">
        <w:rPr>
          <w:rFonts w:ascii="Ebrima" w:eastAsia="Arial" w:hAnsi="Ebrima" w:cs="Arial"/>
          <w:lang w:eastAsia="cs-CZ"/>
        </w:rPr>
        <w:t xml:space="preserve"> a.s.  finanční audit, EUC Premium CZ s.r.o. – lékařské prohlídky, </w:t>
      </w:r>
      <w:proofErr w:type="spellStart"/>
      <w:r w:rsidRPr="00F81513">
        <w:rPr>
          <w:rFonts w:ascii="Ebrima" w:eastAsia="Arial" w:hAnsi="Ebrima" w:cs="Arial"/>
          <w:lang w:eastAsia="cs-CZ"/>
        </w:rPr>
        <w:t>Teamio</w:t>
      </w:r>
      <w:proofErr w:type="spellEnd"/>
      <w:r w:rsidRPr="00F81513">
        <w:rPr>
          <w:rFonts w:ascii="Ebrima" w:eastAsia="Arial" w:hAnsi="Ebrima" w:cs="Arial"/>
          <w:lang w:eastAsia="cs-CZ"/>
        </w:rPr>
        <w:t xml:space="preserve"> (jobs.cz) – webový portál pro personalisty.</w:t>
      </w:r>
    </w:p>
    <w:p w14:paraId="480C9002" w14:textId="77777777" w:rsidR="00F81513" w:rsidRPr="00F81513" w:rsidRDefault="00F81513" w:rsidP="00F81513">
      <w:pPr>
        <w:pStyle w:val="Seznamslovan"/>
        <w:numPr>
          <w:ilvl w:val="0"/>
          <w:numId w:val="0"/>
        </w:numPr>
        <w:ind w:left="1440"/>
        <w:rPr>
          <w:rFonts w:ascii="Ebrima" w:hAnsi="Ebrima"/>
        </w:rPr>
      </w:pPr>
    </w:p>
    <w:p w14:paraId="24FD77D7" w14:textId="77777777" w:rsidR="00F81513" w:rsidRPr="00F81513" w:rsidRDefault="00F81513" w:rsidP="00F81513">
      <w:pPr>
        <w:pStyle w:val="Seznamslovan"/>
        <w:numPr>
          <w:ilvl w:val="0"/>
          <w:numId w:val="14"/>
        </w:numPr>
        <w:rPr>
          <w:rFonts w:ascii="Ebrima" w:hAnsi="Ebrima"/>
        </w:rPr>
      </w:pPr>
      <w:r w:rsidRPr="00F81513">
        <w:rPr>
          <w:rFonts w:ascii="Ebrima" w:hAnsi="Ebrima"/>
        </w:rPr>
        <w:t>Vezměte, prosíme, na vědomí, že podle Nařízení máte právo:</w:t>
      </w:r>
    </w:p>
    <w:p w14:paraId="2AEB4827" w14:textId="77777777" w:rsidR="00F81513" w:rsidRPr="00F81513" w:rsidRDefault="00F81513" w:rsidP="00F81513">
      <w:pPr>
        <w:numPr>
          <w:ilvl w:val="0"/>
          <w:numId w:val="12"/>
        </w:numPr>
        <w:spacing w:after="120" w:line="240" w:lineRule="auto"/>
        <w:jc w:val="both"/>
        <w:rPr>
          <w:rFonts w:ascii="Ebrima" w:hAnsi="Ebrima"/>
          <w:sz w:val="20"/>
          <w:szCs w:val="20"/>
        </w:rPr>
      </w:pPr>
      <w:r w:rsidRPr="00F81513">
        <w:rPr>
          <w:rFonts w:ascii="Ebrima" w:hAnsi="Ebrima"/>
          <w:sz w:val="20"/>
          <w:szCs w:val="20"/>
        </w:rPr>
        <w:t>vzít souhlas kdykoliv zpět</w:t>
      </w:r>
    </w:p>
    <w:p w14:paraId="1F3BB9DD" w14:textId="77777777" w:rsidR="00F81513" w:rsidRPr="00F81513" w:rsidRDefault="00F81513" w:rsidP="00F81513">
      <w:pPr>
        <w:numPr>
          <w:ilvl w:val="0"/>
          <w:numId w:val="12"/>
        </w:numPr>
        <w:spacing w:after="120" w:line="240" w:lineRule="auto"/>
        <w:jc w:val="both"/>
        <w:rPr>
          <w:rFonts w:ascii="Ebrima" w:hAnsi="Ebrima"/>
          <w:sz w:val="20"/>
          <w:szCs w:val="20"/>
        </w:rPr>
      </w:pPr>
      <w:r w:rsidRPr="00F81513">
        <w:rPr>
          <w:rFonts w:ascii="Ebrima" w:hAnsi="Ebrima"/>
          <w:sz w:val="20"/>
          <w:szCs w:val="20"/>
        </w:rPr>
        <w:t>požadovat po nás informaci, jaké vaše osobní údaje zpracováváme, žádat si kopii těchto údajů,</w:t>
      </w:r>
    </w:p>
    <w:p w14:paraId="515627E1" w14:textId="77777777" w:rsidR="00F81513" w:rsidRPr="00F81513" w:rsidRDefault="00F81513" w:rsidP="00F81513">
      <w:pPr>
        <w:numPr>
          <w:ilvl w:val="0"/>
          <w:numId w:val="12"/>
        </w:numPr>
        <w:spacing w:after="120" w:line="240" w:lineRule="auto"/>
        <w:jc w:val="both"/>
        <w:rPr>
          <w:rFonts w:ascii="Ebrima" w:hAnsi="Ebrima"/>
          <w:sz w:val="20"/>
          <w:szCs w:val="20"/>
        </w:rPr>
      </w:pPr>
      <w:r w:rsidRPr="00F81513">
        <w:rPr>
          <w:rFonts w:ascii="Ebrima" w:hAnsi="Ebrima"/>
          <w:sz w:val="20"/>
          <w:szCs w:val="20"/>
        </w:rPr>
        <w:t>vyžádat si u nás přístup k těmto údajům a tyto nechat aktualizovat nebo opravit, popřípadě požadovat omezení zpracování,</w:t>
      </w:r>
    </w:p>
    <w:p w14:paraId="7144BF59" w14:textId="77777777" w:rsidR="00F81513" w:rsidRPr="00F81513" w:rsidRDefault="00F81513" w:rsidP="00F81513">
      <w:pPr>
        <w:numPr>
          <w:ilvl w:val="0"/>
          <w:numId w:val="12"/>
        </w:numPr>
        <w:spacing w:after="120" w:line="240" w:lineRule="auto"/>
        <w:jc w:val="both"/>
        <w:rPr>
          <w:rFonts w:ascii="Ebrima" w:hAnsi="Ebrima"/>
          <w:sz w:val="20"/>
          <w:szCs w:val="20"/>
        </w:rPr>
      </w:pPr>
      <w:r w:rsidRPr="00F81513">
        <w:rPr>
          <w:rFonts w:ascii="Ebrima" w:hAnsi="Ebrima"/>
          <w:sz w:val="20"/>
          <w:szCs w:val="20"/>
        </w:rPr>
        <w:t>požadovat po nás výmaz těchto osobních údajů,</w:t>
      </w:r>
    </w:p>
    <w:p w14:paraId="756DA6A6" w14:textId="77777777" w:rsidR="00F81513" w:rsidRPr="00F81513" w:rsidRDefault="00F81513" w:rsidP="00F81513">
      <w:pPr>
        <w:numPr>
          <w:ilvl w:val="0"/>
          <w:numId w:val="12"/>
        </w:numPr>
        <w:spacing w:after="120" w:line="240" w:lineRule="auto"/>
        <w:jc w:val="both"/>
        <w:rPr>
          <w:rFonts w:ascii="Ebrima" w:hAnsi="Ebrima"/>
          <w:sz w:val="20"/>
          <w:szCs w:val="20"/>
        </w:rPr>
      </w:pPr>
      <w:r w:rsidRPr="00F81513">
        <w:rPr>
          <w:rFonts w:ascii="Ebrima" w:hAnsi="Ebrima"/>
          <w:sz w:val="20"/>
          <w:szCs w:val="20"/>
        </w:rPr>
        <w:t xml:space="preserve">na </w:t>
      </w:r>
      <w:sdt>
        <w:sdtPr>
          <w:rPr>
            <w:rFonts w:ascii="Ebrima" w:hAnsi="Ebrima"/>
            <w:sz w:val="20"/>
            <w:szCs w:val="20"/>
          </w:rPr>
          <w:tag w:val="goog_rdk_11"/>
          <w:id w:val="524444464"/>
        </w:sdtPr>
        <w:sdtEndPr/>
        <w:sdtContent/>
      </w:sdt>
      <w:r w:rsidRPr="00F81513">
        <w:rPr>
          <w:rFonts w:ascii="Ebrima" w:hAnsi="Ebrima"/>
          <w:sz w:val="20"/>
          <w:szCs w:val="20"/>
        </w:rPr>
        <w:t>přenositelnost údajů,</w:t>
      </w:r>
    </w:p>
    <w:p w14:paraId="0A9F2F1C" w14:textId="77777777" w:rsidR="00F81513" w:rsidRPr="00F81513" w:rsidRDefault="00F81513" w:rsidP="00F81513">
      <w:pPr>
        <w:numPr>
          <w:ilvl w:val="0"/>
          <w:numId w:val="12"/>
        </w:numPr>
        <w:spacing w:after="120" w:line="240" w:lineRule="auto"/>
        <w:jc w:val="both"/>
        <w:rPr>
          <w:rFonts w:ascii="Ebrima" w:hAnsi="Ebrima"/>
          <w:sz w:val="20"/>
          <w:szCs w:val="20"/>
        </w:rPr>
      </w:pPr>
      <w:bookmarkStart w:id="1" w:name="_heading=h.gjdgxs" w:colFirst="0" w:colLast="0"/>
      <w:bookmarkEnd w:id="1"/>
      <w:r w:rsidRPr="00F81513">
        <w:rPr>
          <w:rFonts w:ascii="Ebrima" w:hAnsi="Ebrima"/>
          <w:sz w:val="20"/>
          <w:szCs w:val="20"/>
        </w:rPr>
        <w:t>podat stížnost u Úřadu pro ochranu osobních údajů nebo se obrátit na soud.</w:t>
      </w:r>
    </w:p>
    <w:p w14:paraId="67992C66" w14:textId="77777777" w:rsidR="00F81513" w:rsidRPr="00F81513" w:rsidRDefault="00F81513" w:rsidP="00F81513"/>
    <w:sectPr w:rsidR="00F81513" w:rsidRPr="00F81513" w:rsidSect="00C52B58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5B902" w14:textId="77777777" w:rsidR="006D32D5" w:rsidRDefault="006D32D5" w:rsidP="00465D65">
      <w:pPr>
        <w:spacing w:after="0" w:line="240" w:lineRule="auto"/>
      </w:pPr>
      <w:r>
        <w:separator/>
      </w:r>
    </w:p>
  </w:endnote>
  <w:endnote w:type="continuationSeparator" w:id="0">
    <w:p w14:paraId="0B945D5A" w14:textId="77777777" w:rsidR="006D32D5" w:rsidRDefault="006D32D5" w:rsidP="00465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E7CBE" w14:textId="77777777" w:rsidR="00465D65" w:rsidRDefault="00F73075">
    <w:pPr>
      <w:pStyle w:val="Zpat"/>
    </w:pPr>
    <w:r>
      <w:object w:dxaOrig="10714" w:dyaOrig="835" w14:anchorId="0C1BE3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23pt;height:40.5pt" o:ole="">
          <v:imagedata r:id="rId1" o:title=""/>
        </v:shape>
        <o:OLEObject Type="Embed" ProgID="CorelDRAWSE.Graphic.20" ShapeID="_x0000_i1026" DrawAspect="Content" ObjectID="_1682944777" r:id="rId2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62713" w14:textId="77777777" w:rsidR="006D32D5" w:rsidRDefault="006D32D5" w:rsidP="00465D65">
      <w:pPr>
        <w:spacing w:after="0" w:line="240" w:lineRule="auto"/>
      </w:pPr>
      <w:r>
        <w:separator/>
      </w:r>
    </w:p>
  </w:footnote>
  <w:footnote w:type="continuationSeparator" w:id="0">
    <w:p w14:paraId="57E1185A" w14:textId="77777777" w:rsidR="006D32D5" w:rsidRDefault="006D32D5" w:rsidP="00465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6F6A6" w14:textId="77777777" w:rsidR="00465D65" w:rsidRDefault="003C2DB7">
    <w:pPr>
      <w:pStyle w:val="Zhlav"/>
    </w:pPr>
    <w:r>
      <w:object w:dxaOrig="2878" w:dyaOrig="691" w14:anchorId="046404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4pt" o:ole="">
          <v:imagedata r:id="rId1" o:title=""/>
        </v:shape>
        <o:OLEObject Type="Embed" ProgID="CorelDRAWSE.Graphic.20" ShapeID="_x0000_i1025" DrawAspect="Content" ObjectID="_168294477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220C3"/>
    <w:multiLevelType w:val="hybridMultilevel"/>
    <w:tmpl w:val="1804996E"/>
    <w:lvl w:ilvl="0" w:tplc="83A24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15803"/>
    <w:multiLevelType w:val="multilevel"/>
    <w:tmpl w:val="5CA49D98"/>
    <w:lvl w:ilvl="0">
      <w:start w:val="1"/>
      <w:numFmt w:val="decimal"/>
      <w:pStyle w:val="Seznamslovan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B39"/>
    <w:multiLevelType w:val="hybridMultilevel"/>
    <w:tmpl w:val="2858F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819AE"/>
    <w:multiLevelType w:val="hybridMultilevel"/>
    <w:tmpl w:val="D7A222E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775A3"/>
    <w:multiLevelType w:val="multilevel"/>
    <w:tmpl w:val="A2C4BDE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DF0368E"/>
    <w:multiLevelType w:val="multilevel"/>
    <w:tmpl w:val="A5426B8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A601A"/>
    <w:multiLevelType w:val="hybridMultilevel"/>
    <w:tmpl w:val="2B6C4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6588D"/>
    <w:multiLevelType w:val="hybridMultilevel"/>
    <w:tmpl w:val="B7362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514E6"/>
    <w:multiLevelType w:val="hybridMultilevel"/>
    <w:tmpl w:val="D5E4078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A701F5"/>
    <w:multiLevelType w:val="hybridMultilevel"/>
    <w:tmpl w:val="93D0F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205F5"/>
    <w:multiLevelType w:val="hybridMultilevel"/>
    <w:tmpl w:val="60E0F7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D73BE"/>
    <w:multiLevelType w:val="hybridMultilevel"/>
    <w:tmpl w:val="147066D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3B0EC7"/>
    <w:multiLevelType w:val="multilevel"/>
    <w:tmpl w:val="B18CDAD6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DA2736A"/>
    <w:multiLevelType w:val="hybridMultilevel"/>
    <w:tmpl w:val="DB04D9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0"/>
  </w:num>
  <w:num w:numId="5">
    <w:abstractNumId w:val="3"/>
  </w:num>
  <w:num w:numId="6">
    <w:abstractNumId w:val="8"/>
  </w:num>
  <w:num w:numId="7">
    <w:abstractNumId w:val="13"/>
  </w:num>
  <w:num w:numId="8">
    <w:abstractNumId w:val="6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513"/>
    <w:rsid w:val="00013EFC"/>
    <w:rsid w:val="00031228"/>
    <w:rsid w:val="000411EC"/>
    <w:rsid w:val="00046104"/>
    <w:rsid w:val="0004667F"/>
    <w:rsid w:val="00072523"/>
    <w:rsid w:val="00077BC1"/>
    <w:rsid w:val="00083864"/>
    <w:rsid w:val="000D1583"/>
    <w:rsid w:val="000F3572"/>
    <w:rsid w:val="00124CD2"/>
    <w:rsid w:val="00134122"/>
    <w:rsid w:val="001C52C5"/>
    <w:rsid w:val="001D0E9B"/>
    <w:rsid w:val="00205204"/>
    <w:rsid w:val="0021414A"/>
    <w:rsid w:val="002203CA"/>
    <w:rsid w:val="0022235B"/>
    <w:rsid w:val="00237E15"/>
    <w:rsid w:val="002439F6"/>
    <w:rsid w:val="00260F54"/>
    <w:rsid w:val="00274CB5"/>
    <w:rsid w:val="002B136C"/>
    <w:rsid w:val="002E139D"/>
    <w:rsid w:val="002E5CF9"/>
    <w:rsid w:val="00327CEF"/>
    <w:rsid w:val="00334127"/>
    <w:rsid w:val="00344E33"/>
    <w:rsid w:val="00363988"/>
    <w:rsid w:val="00366111"/>
    <w:rsid w:val="00392712"/>
    <w:rsid w:val="003C2DB7"/>
    <w:rsid w:val="003C6170"/>
    <w:rsid w:val="003D37F6"/>
    <w:rsid w:val="003D58EC"/>
    <w:rsid w:val="004008D4"/>
    <w:rsid w:val="00445AE5"/>
    <w:rsid w:val="00465D65"/>
    <w:rsid w:val="00487739"/>
    <w:rsid w:val="004B5AAA"/>
    <w:rsid w:val="004F6A48"/>
    <w:rsid w:val="00500408"/>
    <w:rsid w:val="0052625F"/>
    <w:rsid w:val="005426C7"/>
    <w:rsid w:val="005451D2"/>
    <w:rsid w:val="00552380"/>
    <w:rsid w:val="005523ED"/>
    <w:rsid w:val="005648CE"/>
    <w:rsid w:val="00566A39"/>
    <w:rsid w:val="00577CD6"/>
    <w:rsid w:val="005B1F59"/>
    <w:rsid w:val="005C356E"/>
    <w:rsid w:val="005C7968"/>
    <w:rsid w:val="005E4338"/>
    <w:rsid w:val="006074F0"/>
    <w:rsid w:val="0061108F"/>
    <w:rsid w:val="00611B22"/>
    <w:rsid w:val="006212C0"/>
    <w:rsid w:val="006553B5"/>
    <w:rsid w:val="006A6C2B"/>
    <w:rsid w:val="006B0EF1"/>
    <w:rsid w:val="006D32D5"/>
    <w:rsid w:val="006E4CEF"/>
    <w:rsid w:val="006F3C40"/>
    <w:rsid w:val="0070283F"/>
    <w:rsid w:val="00727761"/>
    <w:rsid w:val="00784D11"/>
    <w:rsid w:val="007B550F"/>
    <w:rsid w:val="007B60B4"/>
    <w:rsid w:val="007E4F10"/>
    <w:rsid w:val="007E77D0"/>
    <w:rsid w:val="007F4F56"/>
    <w:rsid w:val="00837769"/>
    <w:rsid w:val="00882C3E"/>
    <w:rsid w:val="00914C79"/>
    <w:rsid w:val="00927F38"/>
    <w:rsid w:val="0093539E"/>
    <w:rsid w:val="00974D25"/>
    <w:rsid w:val="009764C4"/>
    <w:rsid w:val="009852F5"/>
    <w:rsid w:val="0099482D"/>
    <w:rsid w:val="009C0E4D"/>
    <w:rsid w:val="009F3FD7"/>
    <w:rsid w:val="00A014A4"/>
    <w:rsid w:val="00A01CB0"/>
    <w:rsid w:val="00A062C9"/>
    <w:rsid w:val="00A1792D"/>
    <w:rsid w:val="00A82BAF"/>
    <w:rsid w:val="00AB2518"/>
    <w:rsid w:val="00AD0645"/>
    <w:rsid w:val="00AE7A5E"/>
    <w:rsid w:val="00B02E10"/>
    <w:rsid w:val="00B03808"/>
    <w:rsid w:val="00B1440F"/>
    <w:rsid w:val="00B510E8"/>
    <w:rsid w:val="00B5323E"/>
    <w:rsid w:val="00B6339D"/>
    <w:rsid w:val="00B650DE"/>
    <w:rsid w:val="00B7799E"/>
    <w:rsid w:val="00BB1843"/>
    <w:rsid w:val="00C17D3C"/>
    <w:rsid w:val="00C2718C"/>
    <w:rsid w:val="00C52B58"/>
    <w:rsid w:val="00CC0B4C"/>
    <w:rsid w:val="00CC567F"/>
    <w:rsid w:val="00CC6549"/>
    <w:rsid w:val="00CC753F"/>
    <w:rsid w:val="00CD2446"/>
    <w:rsid w:val="00CE77CF"/>
    <w:rsid w:val="00CF360B"/>
    <w:rsid w:val="00D076A5"/>
    <w:rsid w:val="00D07B4B"/>
    <w:rsid w:val="00D30EFF"/>
    <w:rsid w:val="00D405EC"/>
    <w:rsid w:val="00D77370"/>
    <w:rsid w:val="00D77D4A"/>
    <w:rsid w:val="00D83736"/>
    <w:rsid w:val="00D92376"/>
    <w:rsid w:val="00DD0369"/>
    <w:rsid w:val="00E045D2"/>
    <w:rsid w:val="00E42687"/>
    <w:rsid w:val="00E53404"/>
    <w:rsid w:val="00E617BC"/>
    <w:rsid w:val="00E63B94"/>
    <w:rsid w:val="00E900F0"/>
    <w:rsid w:val="00EA20E8"/>
    <w:rsid w:val="00ED416C"/>
    <w:rsid w:val="00EE2559"/>
    <w:rsid w:val="00EF3B57"/>
    <w:rsid w:val="00F073DC"/>
    <w:rsid w:val="00F3397F"/>
    <w:rsid w:val="00F73075"/>
    <w:rsid w:val="00F81513"/>
    <w:rsid w:val="00F9004D"/>
    <w:rsid w:val="00FB5AA2"/>
    <w:rsid w:val="00FC0B9A"/>
    <w:rsid w:val="00FE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F67B8"/>
  <w15:chartTrackingRefBased/>
  <w15:docId w15:val="{3ED3B2A5-7EE5-458E-B93A-4E2069D0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3ED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5523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864AE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523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864AE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523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EF7D1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5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5D65"/>
  </w:style>
  <w:style w:type="paragraph" w:styleId="Zpat">
    <w:name w:val="footer"/>
    <w:basedOn w:val="Normln"/>
    <w:link w:val="ZpatChar"/>
    <w:uiPriority w:val="99"/>
    <w:unhideWhenUsed/>
    <w:rsid w:val="00465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5D65"/>
  </w:style>
  <w:style w:type="paragraph" w:styleId="Odstavecseseznamem">
    <w:name w:val="List Paragraph"/>
    <w:basedOn w:val="Normln"/>
    <w:uiPriority w:val="34"/>
    <w:qFormat/>
    <w:rsid w:val="00334127"/>
    <w:pPr>
      <w:spacing w:after="160" w:line="259" w:lineRule="auto"/>
      <w:ind w:left="720"/>
      <w:contextualSpacing/>
    </w:pPr>
  </w:style>
  <w:style w:type="table" w:styleId="Mkatabulky">
    <w:name w:val="Table Grid"/>
    <w:basedOn w:val="Normlntabulka"/>
    <w:uiPriority w:val="39"/>
    <w:rsid w:val="00CE7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5523ED"/>
    <w:rPr>
      <w:rFonts w:asciiTheme="majorHAnsi" w:eastAsiaTheme="majorEastAsia" w:hAnsiTheme="majorHAnsi" w:cstheme="majorBidi"/>
      <w:color w:val="2864AE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523ED"/>
    <w:rPr>
      <w:rFonts w:asciiTheme="majorHAnsi" w:eastAsiaTheme="majorEastAsia" w:hAnsiTheme="majorHAnsi" w:cstheme="majorBidi"/>
      <w:color w:val="2864AE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523ED"/>
    <w:rPr>
      <w:rFonts w:asciiTheme="majorHAnsi" w:eastAsiaTheme="majorEastAsia" w:hAnsiTheme="majorHAnsi" w:cstheme="majorBidi"/>
      <w:color w:val="EF7D12"/>
      <w:sz w:val="24"/>
      <w:szCs w:val="24"/>
    </w:rPr>
  </w:style>
  <w:style w:type="character" w:styleId="Siln">
    <w:name w:val="Strong"/>
    <w:basedOn w:val="Standardnpsmoodstavce"/>
    <w:uiPriority w:val="22"/>
    <w:qFormat/>
    <w:rsid w:val="005523ED"/>
    <w:rPr>
      <w:b/>
      <w:bCs/>
    </w:rPr>
  </w:style>
  <w:style w:type="paragraph" w:customStyle="1" w:styleId="Seznamslovan">
    <w:name w:val="Seznam číslovaný"/>
    <w:uiPriority w:val="2"/>
    <w:qFormat/>
    <w:rsid w:val="00F81513"/>
    <w:pPr>
      <w:numPr>
        <w:numId w:val="11"/>
      </w:numPr>
      <w:spacing w:after="0" w:line="240" w:lineRule="auto"/>
      <w:ind w:left="874" w:hanging="437"/>
    </w:pPr>
    <w:rPr>
      <w:rFonts w:ascii="Liberation Serif" w:hAnsi="Liberation Serif" w:cs="Lucida Sans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8151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07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avozic@ligavozi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bor.dolezal@ligavozic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or\OneDrive%20-%20Liga%20voz&#237;&#269;k&#225;&#345;&#367;\Documents\Hlavi&#269;kov&#253;%20pap&#237;r\Hlavi&#269;kov&#253;%20pap&#237;r%202020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2020</Template>
  <TotalTime>18</TotalTime>
  <Pages>1</Pages>
  <Words>412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Doležal</dc:creator>
  <cp:keywords/>
  <dc:description/>
  <cp:lastModifiedBy>Ladislava Blažková</cp:lastModifiedBy>
  <cp:revision>3</cp:revision>
  <dcterms:created xsi:type="dcterms:W3CDTF">2021-04-27T16:37:00Z</dcterms:created>
  <dcterms:modified xsi:type="dcterms:W3CDTF">2021-05-19T13:53:00Z</dcterms:modified>
</cp:coreProperties>
</file>